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02AE" w14:textId="77777777" w:rsidR="00741A79" w:rsidRPr="00FB7A56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B7A56">
        <w:rPr>
          <w:rFonts w:ascii="Arial" w:hAnsi="Arial" w:cs="Arial"/>
          <w:b/>
          <w:bCs/>
          <w:color w:val="000000"/>
        </w:rPr>
        <w:t>CAROL HAMMERMAN</w:t>
      </w:r>
    </w:p>
    <w:p w14:paraId="2B599C1D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1119 Hinman</w:t>
      </w:r>
    </w:p>
    <w:p w14:paraId="27C6C247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Evanston, Ill 60202</w:t>
      </w:r>
    </w:p>
    <w:p w14:paraId="0F17EB0C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  <w:r w:rsidRPr="00741A79">
        <w:rPr>
          <w:rFonts w:ascii="Arial" w:hAnsi="Arial" w:cs="Arial"/>
          <w:color w:val="0563C2"/>
        </w:rPr>
        <w:t>hammermancarol@gmail.com</w:t>
      </w:r>
    </w:p>
    <w:p w14:paraId="23A0E941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  <w:r w:rsidRPr="00741A79">
        <w:rPr>
          <w:rFonts w:ascii="Arial" w:hAnsi="Arial" w:cs="Arial"/>
          <w:color w:val="0563C2"/>
        </w:rPr>
        <w:t>chammerman@colum.edu</w:t>
      </w:r>
    </w:p>
    <w:p w14:paraId="6F21176F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  <w:r w:rsidRPr="00741A79">
        <w:rPr>
          <w:rFonts w:ascii="Arial" w:hAnsi="Arial" w:cs="Arial"/>
          <w:color w:val="0563C2"/>
        </w:rPr>
        <w:t>www.carolhammerman.com</w:t>
      </w:r>
    </w:p>
    <w:p w14:paraId="638CFFB3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847-217-8660 cell</w:t>
      </w:r>
    </w:p>
    <w:p w14:paraId="5723DD6A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3A51F7" w14:textId="7BADD72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PROFILE:</w:t>
      </w:r>
    </w:p>
    <w:p w14:paraId="5F6745B3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Visual artist and art educator.</w:t>
      </w:r>
    </w:p>
    <w:p w14:paraId="040B533F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E9BD1F" w14:textId="15F21B3B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STATEMEMT:</w:t>
      </w:r>
    </w:p>
    <w:p w14:paraId="06B858C2" w14:textId="07F9E11E" w:rsidR="00741A79" w:rsidRPr="00741A79" w:rsidRDefault="00741A79" w:rsidP="00EB300B">
      <w:pPr>
        <w:autoSpaceDE w:val="0"/>
        <w:autoSpaceDN w:val="0"/>
        <w:adjustRightInd w:val="0"/>
        <w:ind w:right="27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 xml:space="preserve">For as long as I can remember, I have embraced the creative process. Whether I am </w:t>
      </w:r>
      <w:proofErr w:type="spellStart"/>
      <w:proofErr w:type="gramStart"/>
      <w:r w:rsidRPr="00741A79">
        <w:rPr>
          <w:rFonts w:ascii="Arial" w:hAnsi="Arial" w:cs="Arial"/>
          <w:color w:val="000000"/>
        </w:rPr>
        <w:t>collecting,conceptualizing</w:t>
      </w:r>
      <w:proofErr w:type="spellEnd"/>
      <w:proofErr w:type="gramEnd"/>
      <w:r w:rsidRPr="00741A79">
        <w:rPr>
          <w:rFonts w:ascii="Arial" w:hAnsi="Arial" w:cs="Arial"/>
          <w:color w:val="000000"/>
        </w:rPr>
        <w:t xml:space="preserve">, designing, or simply walking, my visualizations always seem to evolve into an artform. Over the years, I have fabricated sculpture, toys, </w:t>
      </w:r>
      <w:proofErr w:type="gramStart"/>
      <w:r w:rsidRPr="00741A79">
        <w:rPr>
          <w:rFonts w:ascii="Arial" w:hAnsi="Arial" w:cs="Arial"/>
          <w:color w:val="000000"/>
        </w:rPr>
        <w:t>objects</w:t>
      </w:r>
      <w:proofErr w:type="gramEnd"/>
      <w:r w:rsidRPr="00741A79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contemporary</w:t>
      </w:r>
      <w:r w:rsidRPr="00741A79">
        <w:rPr>
          <w:rFonts w:ascii="Arial" w:hAnsi="Arial" w:cs="Arial"/>
          <w:color w:val="000000"/>
        </w:rPr>
        <w:t xml:space="preserve"> jewelry. Whatever direction I</w:t>
      </w:r>
      <w:r>
        <w:rPr>
          <w:rFonts w:ascii="Arial" w:hAnsi="Arial" w:cs="Arial"/>
          <w:color w:val="000000"/>
        </w:rPr>
        <w:t xml:space="preserve"> </w:t>
      </w:r>
      <w:r w:rsidRPr="00741A79">
        <w:rPr>
          <w:rFonts w:ascii="Arial" w:hAnsi="Arial" w:cs="Arial"/>
          <w:color w:val="000000"/>
        </w:rPr>
        <w:t>follow, craftsmanship and attention to detail is integral to my artistic process. As a teacher and often</w:t>
      </w:r>
      <w:r>
        <w:rPr>
          <w:rFonts w:ascii="Arial" w:hAnsi="Arial" w:cs="Arial"/>
          <w:color w:val="000000"/>
        </w:rPr>
        <w:t xml:space="preserve"> </w:t>
      </w:r>
      <w:r w:rsidRPr="00741A79">
        <w:rPr>
          <w:rFonts w:ascii="Arial" w:hAnsi="Arial" w:cs="Arial"/>
          <w:color w:val="000000"/>
        </w:rPr>
        <w:t>a student, my curiosity</w:t>
      </w:r>
      <w:r>
        <w:rPr>
          <w:rFonts w:ascii="Arial" w:hAnsi="Arial" w:cs="Arial"/>
          <w:color w:val="000000"/>
        </w:rPr>
        <w:t xml:space="preserve"> </w:t>
      </w:r>
      <w:r w:rsidRPr="00741A79">
        <w:rPr>
          <w:rFonts w:ascii="Arial" w:hAnsi="Arial" w:cs="Arial"/>
          <w:color w:val="000000"/>
        </w:rPr>
        <w:t>continues as materials are chosen for their aesthetic and physical</w:t>
      </w:r>
      <w:r w:rsidR="00EB300B">
        <w:rPr>
          <w:rFonts w:ascii="Arial" w:hAnsi="Arial" w:cs="Arial"/>
          <w:color w:val="000000"/>
        </w:rPr>
        <w:t xml:space="preserve"> </w:t>
      </w:r>
      <w:r w:rsidR="00EB300B" w:rsidRPr="00741A79">
        <w:rPr>
          <w:rFonts w:ascii="Arial" w:hAnsi="Arial" w:cs="Arial"/>
          <w:color w:val="000000"/>
        </w:rPr>
        <w:t>capabilities.</w:t>
      </w:r>
      <w:r w:rsidR="00EB300B">
        <w:rPr>
          <w:rFonts w:ascii="Arial" w:hAnsi="Arial" w:cs="Arial"/>
          <w:color w:val="000000"/>
        </w:rPr>
        <w:t xml:space="preserve"> </w:t>
      </w:r>
      <w:r w:rsidRPr="00741A79">
        <w:rPr>
          <w:rFonts w:ascii="Arial" w:hAnsi="Arial" w:cs="Arial"/>
          <w:color w:val="000000"/>
        </w:rPr>
        <w:t xml:space="preserve">I believe that one needs to create something that pleases you and hope </w:t>
      </w:r>
      <w:r w:rsidR="00EB300B">
        <w:rPr>
          <w:rFonts w:ascii="Arial" w:hAnsi="Arial" w:cs="Arial"/>
          <w:color w:val="000000"/>
        </w:rPr>
        <w:br/>
      </w:r>
      <w:r w:rsidRPr="00741A79">
        <w:rPr>
          <w:rFonts w:ascii="Arial" w:hAnsi="Arial" w:cs="Arial"/>
          <w:color w:val="000000"/>
        </w:rPr>
        <w:t>that others feel</w:t>
      </w:r>
      <w:r>
        <w:rPr>
          <w:rFonts w:ascii="Arial" w:hAnsi="Arial" w:cs="Arial"/>
          <w:color w:val="000000"/>
        </w:rPr>
        <w:t xml:space="preserve"> </w:t>
      </w:r>
      <w:r w:rsidRPr="00741A79">
        <w:rPr>
          <w:rFonts w:ascii="Arial" w:hAnsi="Arial" w:cs="Arial"/>
          <w:color w:val="000000"/>
        </w:rPr>
        <w:t>the same way.</w:t>
      </w:r>
    </w:p>
    <w:p w14:paraId="06A107B8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931C5F8" w14:textId="645E098B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EDUCATION</w:t>
      </w:r>
    </w:p>
    <w:p w14:paraId="35849D7A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BFA Ohio State University with emphasis in drawing, painting &amp; graphics</w:t>
      </w:r>
    </w:p>
    <w:p w14:paraId="3B9A17C1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MFA School of the Art Institute of Chicago with emphasis in mixed media sculpture.</w:t>
      </w:r>
    </w:p>
    <w:p w14:paraId="218E1710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PMC (Metal Clay) Level 1 &amp; 2 Certification</w:t>
      </w:r>
    </w:p>
    <w:p w14:paraId="43D49BA8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179362" w14:textId="6AB1D8BC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PROFESSIONAL EXPERIENCE:</w:t>
      </w:r>
    </w:p>
    <w:p w14:paraId="1A7DF6E3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  <w:r w:rsidRPr="00741A79">
        <w:rPr>
          <w:rFonts w:ascii="Arial" w:hAnsi="Arial" w:cs="Arial"/>
          <w:color w:val="000000"/>
        </w:rPr>
        <w:t>Visual artist</w:t>
      </w:r>
      <w:r w:rsidRPr="00741A79">
        <w:rPr>
          <w:rFonts w:ascii="Arial" w:hAnsi="Arial" w:cs="Arial"/>
          <w:color w:val="0563C2"/>
        </w:rPr>
        <w:t>: www.carolhammerman.com</w:t>
      </w:r>
    </w:p>
    <w:p w14:paraId="6D752599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Long time adjunct professor Columbia College</w:t>
      </w:r>
    </w:p>
    <w:p w14:paraId="42305532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Past adjunct professor: The Art Institutes, Lake Forest College &amp; Evanston Art Center</w:t>
      </w:r>
    </w:p>
    <w:p w14:paraId="53412752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Created and co-owned ‘</w:t>
      </w:r>
      <w:proofErr w:type="spellStart"/>
      <w:r w:rsidRPr="00741A79">
        <w:rPr>
          <w:rFonts w:ascii="Arial" w:hAnsi="Arial" w:cs="Arial"/>
          <w:color w:val="000000"/>
        </w:rPr>
        <w:t>SculpTours</w:t>
      </w:r>
      <w:proofErr w:type="spellEnd"/>
      <w:r w:rsidRPr="00741A79">
        <w:rPr>
          <w:rFonts w:ascii="Arial" w:hAnsi="Arial" w:cs="Arial"/>
          <w:color w:val="000000"/>
        </w:rPr>
        <w:t>”, a walking tour company of public sculpture In Chicago.</w:t>
      </w:r>
    </w:p>
    <w:p w14:paraId="74227842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58E4B8F" w14:textId="177EBCEC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GALLERY AFFIILLATIONS:</w:t>
      </w:r>
    </w:p>
    <w:p w14:paraId="7E35ECE0" w14:textId="360A7253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3D4Dcsi, Chicago, Ill </w:t>
      </w:r>
    </w:p>
    <w:p w14:paraId="3EF56D76" w14:textId="696C639A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 xml:space="preserve">LILL STREET GALLERY, </w:t>
      </w:r>
      <w:proofErr w:type="spellStart"/>
      <w:r w:rsidRPr="00741A79">
        <w:rPr>
          <w:rFonts w:ascii="Arial" w:hAnsi="Arial" w:cs="Arial"/>
          <w:color w:val="000000"/>
        </w:rPr>
        <w:t>Lill</w:t>
      </w:r>
      <w:proofErr w:type="spellEnd"/>
      <w:r w:rsidRPr="00741A79">
        <w:rPr>
          <w:rFonts w:ascii="Arial" w:hAnsi="Arial" w:cs="Arial"/>
          <w:color w:val="000000"/>
        </w:rPr>
        <w:t xml:space="preserve"> Street Art Center, Chicago Ill 2014-16</w:t>
      </w:r>
    </w:p>
    <w:p w14:paraId="687530C4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DOBRICK GALLERY.216 E. Ontario, Chicago, Ill, 1979-83</w:t>
      </w:r>
    </w:p>
    <w:p w14:paraId="72DCB46E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HUBBARD STREET GALLERY. Chicago, Ill, Founder &amp; member 1977-79</w:t>
      </w:r>
    </w:p>
    <w:p w14:paraId="66484C6F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02C903" w14:textId="49D0B1F8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EXHIBITIONS</w:t>
      </w:r>
    </w:p>
    <w:p w14:paraId="3DE6450B" w14:textId="419534B6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4" w:history="1">
        <w:r w:rsidRPr="00741A79">
          <w:rPr>
            <w:rStyle w:val="Hyperlink"/>
            <w:rFonts w:ascii="Arial" w:hAnsi="Arial" w:cs="Arial"/>
          </w:rPr>
          <w:t>Selected Exhibitions</w:t>
        </w:r>
      </w:hyperlink>
      <w:r>
        <w:rPr>
          <w:rFonts w:ascii="Arial" w:hAnsi="Arial" w:cs="Arial"/>
          <w:color w:val="000000"/>
        </w:rPr>
        <w:t xml:space="preserve"> </w:t>
      </w:r>
      <w:r w:rsidRPr="00741A79">
        <w:rPr>
          <w:rFonts w:ascii="Arial" w:hAnsi="Arial" w:cs="Arial"/>
          <w:color w:val="000000"/>
        </w:rPr>
        <w:t>can be found on my website carolhammerman.com.</w:t>
      </w:r>
    </w:p>
    <w:p w14:paraId="5EA96285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6A718C" w14:textId="14140250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GRANTS</w:t>
      </w:r>
    </w:p>
    <w:p w14:paraId="7392E25F" w14:textId="1701E922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>-21</w:t>
      </w:r>
      <w:r w:rsidRPr="00741A7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Columbia College </w:t>
      </w:r>
      <w:r w:rsidRPr="00741A79">
        <w:rPr>
          <w:rFonts w:ascii="Arial" w:hAnsi="Arial" w:cs="Arial"/>
          <w:color w:val="000000"/>
        </w:rPr>
        <w:t>Faculty Development Grant</w:t>
      </w:r>
    </w:p>
    <w:p w14:paraId="65034089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2000: Columbia College, PMC workshop</w:t>
      </w:r>
    </w:p>
    <w:p w14:paraId="48CFA282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1982: Illinois Arts Council, Project Completion Grant</w:t>
      </w:r>
    </w:p>
    <w:p w14:paraId="609A2DCA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lastRenderedPageBreak/>
        <w:t>1978: Chicago Council on Fine Arts, Artist-In-Residence</w:t>
      </w:r>
    </w:p>
    <w:p w14:paraId="258E3859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5DB930D" w14:textId="6FDA5225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PROFESSIONAL CONTRIBUTIONS</w:t>
      </w:r>
    </w:p>
    <w:p w14:paraId="23A50615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 xml:space="preserve">Gallery curator, </w:t>
      </w:r>
      <w:proofErr w:type="spellStart"/>
      <w:r w:rsidRPr="00741A79">
        <w:rPr>
          <w:rFonts w:ascii="Arial" w:hAnsi="Arial" w:cs="Arial"/>
          <w:color w:val="000000"/>
        </w:rPr>
        <w:t>Curts</w:t>
      </w:r>
      <w:proofErr w:type="spellEnd"/>
      <w:r w:rsidRPr="00741A79">
        <w:rPr>
          <w:rFonts w:ascii="Arial" w:hAnsi="Arial" w:cs="Arial"/>
          <w:color w:val="000000"/>
        </w:rPr>
        <w:t xml:space="preserve"> Cafe, </w:t>
      </w:r>
      <w:proofErr w:type="spellStart"/>
      <w:proofErr w:type="gramStart"/>
      <w:r w:rsidRPr="00741A79">
        <w:rPr>
          <w:rFonts w:ascii="Arial" w:hAnsi="Arial" w:cs="Arial"/>
          <w:color w:val="000000"/>
        </w:rPr>
        <w:t>Evanston,Ill</w:t>
      </w:r>
      <w:proofErr w:type="spellEnd"/>
      <w:proofErr w:type="gramEnd"/>
    </w:p>
    <w:p w14:paraId="0CE71B7D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Rotary Club International Guest Speaker</w:t>
      </w:r>
    </w:p>
    <w:p w14:paraId="1916454E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Coordinator Fresh Pick Exhibition, Art &amp; Design Department. Columbia College</w:t>
      </w:r>
    </w:p>
    <w:p w14:paraId="066D9256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Volunteer at Evanston Youth Job Center.</w:t>
      </w:r>
    </w:p>
    <w:p w14:paraId="3493AE48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 xml:space="preserve">Ben &amp; Jerry’s </w:t>
      </w:r>
      <w:proofErr w:type="spellStart"/>
      <w:r w:rsidRPr="00741A79">
        <w:rPr>
          <w:rFonts w:ascii="Arial" w:hAnsi="Arial" w:cs="Arial"/>
          <w:color w:val="000000"/>
        </w:rPr>
        <w:t>Partnershop</w:t>
      </w:r>
      <w:proofErr w:type="spellEnd"/>
      <w:r w:rsidRPr="00741A79">
        <w:rPr>
          <w:rFonts w:ascii="Arial" w:hAnsi="Arial" w:cs="Arial"/>
          <w:color w:val="000000"/>
        </w:rPr>
        <w:t xml:space="preserve"> / Evanston Youth Job Center; Design Consultant/fabrication</w:t>
      </w:r>
    </w:p>
    <w:p w14:paraId="2091CD1C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PFAC (Part-time Faculty Association) Representative, Columbia College, Chicago, Ill</w:t>
      </w:r>
    </w:p>
    <w:p w14:paraId="1476738E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Mixed Media Workshops (K-5</w:t>
      </w:r>
      <w:proofErr w:type="gramStart"/>
      <w:r w:rsidRPr="00741A79">
        <w:rPr>
          <w:rFonts w:ascii="Arial" w:hAnsi="Arial" w:cs="Arial"/>
          <w:color w:val="000000"/>
        </w:rPr>
        <w:t>) ,</w:t>
      </w:r>
      <w:proofErr w:type="gramEnd"/>
      <w:r w:rsidRPr="00741A79">
        <w:rPr>
          <w:rFonts w:ascii="Arial" w:hAnsi="Arial" w:cs="Arial"/>
          <w:color w:val="000000"/>
        </w:rPr>
        <w:t xml:space="preserve"> Evanston, Ill</w:t>
      </w:r>
    </w:p>
    <w:p w14:paraId="195FE12E" w14:textId="77777777" w:rsidR="00741A79" w:rsidRDefault="00741A79" w:rsidP="00741A7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F3BD3E6" w14:textId="5C147F2E" w:rsidR="00741A79" w:rsidRPr="00741A79" w:rsidRDefault="00741A79" w:rsidP="00FB7A56">
      <w:pPr>
        <w:autoSpaceDE w:val="0"/>
        <w:autoSpaceDN w:val="0"/>
        <w:adjustRightInd w:val="0"/>
        <w:ind w:left="-90"/>
        <w:rPr>
          <w:rFonts w:ascii="Arial" w:hAnsi="Arial" w:cs="Arial"/>
          <w:b/>
          <w:bCs/>
          <w:color w:val="000000"/>
        </w:rPr>
      </w:pPr>
      <w:r w:rsidRPr="00741A79">
        <w:rPr>
          <w:rFonts w:ascii="Arial" w:hAnsi="Arial" w:cs="Arial"/>
          <w:b/>
          <w:bCs/>
          <w:color w:val="000000"/>
        </w:rPr>
        <w:t>MEMBERSHIPS/ AFFILLIATIONS</w:t>
      </w:r>
    </w:p>
    <w:p w14:paraId="553CD2B4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3D4Dcsi Gallery</w:t>
      </w:r>
    </w:p>
    <w:p w14:paraId="196C2D6B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Chicago Sculpture International</w:t>
      </w:r>
    </w:p>
    <w:p w14:paraId="6617162B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741A79">
        <w:rPr>
          <w:rFonts w:ascii="Arial" w:hAnsi="Arial" w:cs="Arial"/>
          <w:color w:val="000000"/>
        </w:rPr>
        <w:t>EVANSTONmade</w:t>
      </w:r>
      <w:proofErr w:type="spellEnd"/>
    </w:p>
    <w:p w14:paraId="1EBA6795" w14:textId="77777777" w:rsidR="00741A79" w:rsidRPr="00741A79" w:rsidRDefault="00741A79" w:rsidP="00741A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41A79">
        <w:rPr>
          <w:rFonts w:ascii="Arial" w:hAnsi="Arial" w:cs="Arial"/>
          <w:color w:val="000000"/>
        </w:rPr>
        <w:t>Art Makers North</w:t>
      </w:r>
    </w:p>
    <w:p w14:paraId="56E8E5F0" w14:textId="7024918C" w:rsidR="00927F87" w:rsidRPr="00741A79" w:rsidRDefault="00741A79" w:rsidP="00741A79">
      <w:pPr>
        <w:rPr>
          <w:rFonts w:ascii="Arial" w:hAnsi="Arial" w:cs="Arial"/>
        </w:rPr>
      </w:pPr>
      <w:proofErr w:type="spellStart"/>
      <w:r w:rsidRPr="00741A79">
        <w:rPr>
          <w:rFonts w:ascii="Arial" w:hAnsi="Arial" w:cs="Arial"/>
          <w:color w:val="000000"/>
        </w:rPr>
        <w:t>Ganoskin</w:t>
      </w:r>
      <w:proofErr w:type="spellEnd"/>
      <w:r w:rsidRPr="00741A79">
        <w:rPr>
          <w:rFonts w:ascii="Arial" w:hAnsi="Arial" w:cs="Arial"/>
          <w:color w:val="000000"/>
        </w:rPr>
        <w:t xml:space="preserve"> Jewelry Making Community</w:t>
      </w:r>
    </w:p>
    <w:sectPr w:rsidR="00927F87" w:rsidRPr="00741A79" w:rsidSect="00FB7A56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79"/>
    <w:rsid w:val="00741A79"/>
    <w:rsid w:val="00927F87"/>
    <w:rsid w:val="00EB300B"/>
    <w:rsid w:val="00F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C7D42"/>
  <w15:chartTrackingRefBased/>
  <w15:docId w15:val="{8A2078B1-582D-C940-B8B4-1BC59432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olhammerman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Hammerman, Carol</dc:creator>
  <cp:keywords/>
  <dc:description/>
  <cp:lastModifiedBy>Hammerman, Carol</cp:lastModifiedBy>
  <cp:revision>3</cp:revision>
  <dcterms:created xsi:type="dcterms:W3CDTF">2021-11-14T15:55:00Z</dcterms:created>
  <dcterms:modified xsi:type="dcterms:W3CDTF">2021-11-14T16:04:00Z</dcterms:modified>
</cp:coreProperties>
</file>